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E11" w:rsidRDefault="00F07EF0">
      <w:pPr>
        <w:pStyle w:val="a3"/>
        <w:ind w:left="4132"/>
        <w:jc w:val="left"/>
        <w:rPr>
          <w:rFonts w:ascii="Times New Roman"/>
          <w:i w:val="0"/>
          <w:sz w:val="20"/>
        </w:rPr>
      </w:pPr>
      <w:bookmarkStart w:id="0" w:name="_GoBack"/>
      <w:bookmarkEnd w:id="0"/>
      <w:r>
        <w:rPr>
          <w:rFonts w:ascii="Times New Roman"/>
          <w:i w:val="0"/>
          <w:noProof/>
          <w:sz w:val="20"/>
        </w:rPr>
        <w:drawing>
          <wp:inline distT="0" distB="0" distL="0" distR="0">
            <wp:extent cx="651639" cy="8642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1639" cy="86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E11" w:rsidRDefault="00B35E11">
      <w:pPr>
        <w:pStyle w:val="a3"/>
        <w:ind w:left="0"/>
        <w:jc w:val="left"/>
        <w:rPr>
          <w:rFonts w:ascii="Times New Roman"/>
          <w:i w:val="0"/>
          <w:sz w:val="29"/>
        </w:rPr>
      </w:pPr>
    </w:p>
    <w:p w:rsidR="00B35E11" w:rsidRDefault="00F07EF0">
      <w:pPr>
        <w:pStyle w:val="a4"/>
      </w:pPr>
      <w:r>
        <w:rPr>
          <w:w w:val="115"/>
        </w:rPr>
        <w:t>П</w:t>
      </w:r>
      <w:r>
        <w:rPr>
          <w:spacing w:val="-29"/>
          <w:w w:val="115"/>
        </w:rPr>
        <w:t xml:space="preserve"> </w:t>
      </w:r>
      <w:r>
        <w:rPr>
          <w:w w:val="115"/>
        </w:rPr>
        <w:t>О</w:t>
      </w:r>
      <w:r>
        <w:rPr>
          <w:spacing w:val="-25"/>
          <w:w w:val="115"/>
        </w:rPr>
        <w:t xml:space="preserve"> </w:t>
      </w:r>
      <w:r>
        <w:rPr>
          <w:w w:val="115"/>
        </w:rPr>
        <w:t>С</w:t>
      </w:r>
      <w:r>
        <w:rPr>
          <w:spacing w:val="-27"/>
          <w:w w:val="115"/>
        </w:rPr>
        <w:t xml:space="preserve"> </w:t>
      </w:r>
      <w:r>
        <w:rPr>
          <w:w w:val="115"/>
        </w:rPr>
        <w:t>Т</w:t>
      </w:r>
      <w:r>
        <w:rPr>
          <w:spacing w:val="-26"/>
          <w:w w:val="115"/>
        </w:rPr>
        <w:t xml:space="preserve"> </w:t>
      </w:r>
      <w:r>
        <w:rPr>
          <w:w w:val="115"/>
        </w:rPr>
        <w:t>А</w:t>
      </w:r>
      <w:r>
        <w:rPr>
          <w:spacing w:val="-27"/>
          <w:w w:val="115"/>
        </w:rPr>
        <w:t xml:space="preserve"> </w:t>
      </w:r>
      <w:r>
        <w:rPr>
          <w:w w:val="115"/>
        </w:rPr>
        <w:t>Н</w:t>
      </w:r>
      <w:r>
        <w:rPr>
          <w:spacing w:val="-28"/>
          <w:w w:val="115"/>
        </w:rPr>
        <w:t xml:space="preserve"> </w:t>
      </w:r>
      <w:r>
        <w:rPr>
          <w:w w:val="115"/>
        </w:rPr>
        <w:t>О</w:t>
      </w:r>
      <w:r>
        <w:rPr>
          <w:spacing w:val="-26"/>
          <w:w w:val="115"/>
        </w:rPr>
        <w:t xml:space="preserve"> </w:t>
      </w:r>
      <w:r>
        <w:rPr>
          <w:w w:val="115"/>
        </w:rPr>
        <w:t>В</w:t>
      </w:r>
      <w:r>
        <w:rPr>
          <w:spacing w:val="-28"/>
          <w:w w:val="115"/>
        </w:rPr>
        <w:t xml:space="preserve"> </w:t>
      </w:r>
      <w:r>
        <w:rPr>
          <w:w w:val="115"/>
        </w:rPr>
        <w:t>Л</w:t>
      </w:r>
      <w:r>
        <w:rPr>
          <w:spacing w:val="-26"/>
          <w:w w:val="115"/>
        </w:rPr>
        <w:t xml:space="preserve"> </w:t>
      </w:r>
      <w:r>
        <w:rPr>
          <w:w w:val="115"/>
        </w:rPr>
        <w:t>Е</w:t>
      </w:r>
      <w:r>
        <w:rPr>
          <w:spacing w:val="-26"/>
          <w:w w:val="115"/>
        </w:rPr>
        <w:t xml:space="preserve"> </w:t>
      </w:r>
      <w:r>
        <w:rPr>
          <w:w w:val="115"/>
        </w:rPr>
        <w:t>Н</w:t>
      </w:r>
      <w:r>
        <w:rPr>
          <w:spacing w:val="-28"/>
          <w:w w:val="115"/>
        </w:rPr>
        <w:t xml:space="preserve"> </w:t>
      </w:r>
      <w:r>
        <w:rPr>
          <w:w w:val="115"/>
        </w:rPr>
        <w:t>И</w:t>
      </w:r>
      <w:r>
        <w:rPr>
          <w:spacing w:val="-28"/>
          <w:w w:val="115"/>
        </w:rPr>
        <w:t xml:space="preserve"> </w:t>
      </w:r>
      <w:r>
        <w:rPr>
          <w:w w:val="115"/>
        </w:rPr>
        <w:t>Е</w:t>
      </w:r>
    </w:p>
    <w:p w:rsidR="00B35E11" w:rsidRDefault="00F07EF0">
      <w:pPr>
        <w:spacing w:before="305"/>
        <w:ind w:left="545" w:right="541"/>
        <w:jc w:val="center"/>
        <w:rPr>
          <w:i/>
          <w:sz w:val="32"/>
        </w:rPr>
      </w:pPr>
      <w:r>
        <w:rPr>
          <w:i/>
          <w:sz w:val="32"/>
        </w:rPr>
        <w:t>ГУБЕРНАТОРА</w:t>
      </w:r>
      <w:r>
        <w:rPr>
          <w:i/>
          <w:spacing w:val="1"/>
          <w:sz w:val="32"/>
        </w:rPr>
        <w:t xml:space="preserve"> </w:t>
      </w:r>
      <w:r>
        <w:rPr>
          <w:i/>
          <w:sz w:val="32"/>
        </w:rPr>
        <w:t>КЕМЕРОВСКОЙ</w:t>
      </w:r>
      <w:r>
        <w:rPr>
          <w:i/>
          <w:spacing w:val="3"/>
          <w:sz w:val="32"/>
        </w:rPr>
        <w:t xml:space="preserve"> </w:t>
      </w:r>
      <w:r>
        <w:rPr>
          <w:i/>
          <w:sz w:val="32"/>
        </w:rPr>
        <w:t>ОБЛАСТИ</w:t>
      </w:r>
      <w:r>
        <w:rPr>
          <w:i/>
          <w:spacing w:val="2"/>
          <w:sz w:val="32"/>
        </w:rPr>
        <w:t xml:space="preserve"> </w:t>
      </w:r>
      <w:r>
        <w:rPr>
          <w:i/>
          <w:sz w:val="32"/>
        </w:rPr>
        <w:t>–</w:t>
      </w:r>
      <w:r>
        <w:rPr>
          <w:i/>
          <w:spacing w:val="6"/>
          <w:sz w:val="32"/>
        </w:rPr>
        <w:t xml:space="preserve"> </w:t>
      </w:r>
      <w:r>
        <w:rPr>
          <w:i/>
          <w:sz w:val="32"/>
        </w:rPr>
        <w:t>КУЗБАССА</w:t>
      </w:r>
    </w:p>
    <w:p w:rsidR="00B35E11" w:rsidRDefault="00B35E11">
      <w:pPr>
        <w:pStyle w:val="a3"/>
        <w:ind w:left="0"/>
        <w:jc w:val="left"/>
        <w:rPr>
          <w:sz w:val="36"/>
        </w:rPr>
      </w:pPr>
    </w:p>
    <w:p w:rsidR="00B35E11" w:rsidRDefault="00F07EF0">
      <w:pPr>
        <w:spacing w:before="251" w:line="230" w:lineRule="auto"/>
        <w:ind w:left="2013" w:right="2010"/>
        <w:jc w:val="center"/>
        <w:rPr>
          <w:rFonts w:ascii="Roboto Cn" w:hAnsi="Roboto Cn"/>
          <w:b/>
          <w:i/>
          <w:sz w:val="28"/>
        </w:rPr>
      </w:pPr>
      <w:r>
        <w:rPr>
          <w:rFonts w:ascii="Roboto Cn" w:hAnsi="Roboto Cn"/>
          <w:b/>
          <w:i/>
          <w:w w:val="115"/>
          <w:sz w:val="28"/>
        </w:rPr>
        <w:t>О</w:t>
      </w:r>
      <w:r>
        <w:rPr>
          <w:rFonts w:ascii="Roboto Cn" w:hAnsi="Roboto Cn"/>
          <w:b/>
          <w:i/>
          <w:spacing w:val="2"/>
          <w:w w:val="115"/>
          <w:sz w:val="28"/>
        </w:rPr>
        <w:t xml:space="preserve"> </w:t>
      </w:r>
      <w:r>
        <w:rPr>
          <w:rFonts w:ascii="Roboto Cn" w:hAnsi="Roboto Cn"/>
          <w:b/>
          <w:i/>
          <w:w w:val="115"/>
          <w:sz w:val="28"/>
        </w:rPr>
        <w:t>дополнительных</w:t>
      </w:r>
      <w:r>
        <w:rPr>
          <w:rFonts w:ascii="Roboto Cn" w:hAnsi="Roboto Cn"/>
          <w:b/>
          <w:i/>
          <w:spacing w:val="3"/>
          <w:w w:val="115"/>
          <w:sz w:val="28"/>
        </w:rPr>
        <w:t xml:space="preserve"> </w:t>
      </w:r>
      <w:r>
        <w:rPr>
          <w:rFonts w:ascii="Roboto Cn" w:hAnsi="Roboto Cn"/>
          <w:b/>
          <w:i/>
          <w:w w:val="115"/>
          <w:sz w:val="28"/>
        </w:rPr>
        <w:t>мерах</w:t>
      </w:r>
      <w:r>
        <w:rPr>
          <w:rFonts w:ascii="Roboto Cn" w:hAnsi="Roboto Cn"/>
          <w:b/>
          <w:i/>
          <w:spacing w:val="3"/>
          <w:w w:val="115"/>
          <w:sz w:val="28"/>
        </w:rPr>
        <w:t xml:space="preserve"> </w:t>
      </w:r>
      <w:r>
        <w:rPr>
          <w:rFonts w:ascii="Roboto Cn" w:hAnsi="Roboto Cn"/>
          <w:b/>
          <w:i/>
          <w:w w:val="115"/>
          <w:sz w:val="28"/>
        </w:rPr>
        <w:t>социальной</w:t>
      </w:r>
      <w:r>
        <w:rPr>
          <w:rFonts w:ascii="Roboto Cn" w:hAnsi="Roboto Cn"/>
          <w:b/>
          <w:i/>
          <w:spacing w:val="1"/>
          <w:w w:val="115"/>
          <w:sz w:val="28"/>
        </w:rPr>
        <w:t xml:space="preserve"> </w:t>
      </w:r>
      <w:r>
        <w:rPr>
          <w:rFonts w:ascii="Roboto Cn" w:hAnsi="Roboto Cn"/>
          <w:b/>
          <w:i/>
          <w:w w:val="110"/>
          <w:sz w:val="28"/>
        </w:rPr>
        <w:t>поддержки</w:t>
      </w:r>
      <w:r>
        <w:rPr>
          <w:rFonts w:ascii="Roboto Cn" w:hAnsi="Roboto Cn"/>
          <w:b/>
          <w:i/>
          <w:spacing w:val="1"/>
          <w:w w:val="110"/>
          <w:sz w:val="28"/>
        </w:rPr>
        <w:t xml:space="preserve"> </w:t>
      </w:r>
      <w:r>
        <w:rPr>
          <w:rFonts w:ascii="Roboto Cn" w:hAnsi="Roboto Cn"/>
          <w:b/>
          <w:i/>
          <w:w w:val="110"/>
          <w:sz w:val="28"/>
        </w:rPr>
        <w:t>семей</w:t>
      </w:r>
      <w:r>
        <w:rPr>
          <w:rFonts w:ascii="Roboto Cn" w:hAnsi="Roboto Cn"/>
          <w:b/>
          <w:i/>
          <w:spacing w:val="1"/>
          <w:w w:val="110"/>
          <w:sz w:val="28"/>
        </w:rPr>
        <w:t xml:space="preserve"> </w:t>
      </w:r>
      <w:r>
        <w:rPr>
          <w:rFonts w:ascii="Roboto Cn" w:hAnsi="Roboto Cn"/>
          <w:b/>
          <w:i/>
          <w:w w:val="110"/>
          <w:sz w:val="28"/>
        </w:rPr>
        <w:t>граждан, призванных</w:t>
      </w:r>
      <w:r>
        <w:rPr>
          <w:rFonts w:ascii="Roboto Cn" w:hAnsi="Roboto Cn"/>
          <w:b/>
          <w:i/>
          <w:spacing w:val="-66"/>
          <w:w w:val="110"/>
          <w:sz w:val="28"/>
        </w:rPr>
        <w:t xml:space="preserve"> </w:t>
      </w:r>
      <w:r>
        <w:rPr>
          <w:rFonts w:ascii="Roboto Cn" w:hAnsi="Roboto Cn"/>
          <w:b/>
          <w:i/>
          <w:w w:val="115"/>
          <w:sz w:val="28"/>
        </w:rPr>
        <w:t>на военную</w:t>
      </w:r>
      <w:r>
        <w:rPr>
          <w:rFonts w:ascii="Roboto Cn" w:hAnsi="Roboto Cn"/>
          <w:b/>
          <w:i/>
          <w:spacing w:val="2"/>
          <w:w w:val="115"/>
          <w:sz w:val="28"/>
        </w:rPr>
        <w:t xml:space="preserve"> </w:t>
      </w:r>
      <w:r>
        <w:rPr>
          <w:rFonts w:ascii="Roboto Cn" w:hAnsi="Roboto Cn"/>
          <w:b/>
          <w:i/>
          <w:w w:val="115"/>
          <w:sz w:val="28"/>
        </w:rPr>
        <w:t>службу по</w:t>
      </w:r>
      <w:r>
        <w:rPr>
          <w:rFonts w:ascii="Roboto Cn" w:hAnsi="Roboto Cn"/>
          <w:b/>
          <w:i/>
          <w:spacing w:val="2"/>
          <w:w w:val="115"/>
          <w:sz w:val="28"/>
        </w:rPr>
        <w:t xml:space="preserve"> </w:t>
      </w:r>
      <w:r>
        <w:rPr>
          <w:rFonts w:ascii="Roboto Cn" w:hAnsi="Roboto Cn"/>
          <w:b/>
          <w:i/>
          <w:w w:val="115"/>
          <w:sz w:val="28"/>
        </w:rPr>
        <w:t>мобилизации</w:t>
      </w:r>
    </w:p>
    <w:p w:rsidR="00B35E11" w:rsidRDefault="00B35E11">
      <w:pPr>
        <w:pStyle w:val="a3"/>
        <w:ind w:left="0"/>
        <w:jc w:val="left"/>
        <w:rPr>
          <w:rFonts w:ascii="Roboto Cn"/>
          <w:b/>
          <w:sz w:val="32"/>
        </w:rPr>
      </w:pPr>
    </w:p>
    <w:p w:rsidR="00B35E11" w:rsidRDefault="00F07EF0">
      <w:pPr>
        <w:pStyle w:val="a3"/>
        <w:spacing w:before="256" w:line="230" w:lineRule="auto"/>
        <w:ind w:right="110" w:firstLine="706"/>
      </w:pPr>
      <w:r>
        <w:t>В соответствии с подпунктом «и» пункта 1 Указа 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16.03.2022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121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мерах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стабильности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призванных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военную</w:t>
      </w:r>
      <w:r>
        <w:rPr>
          <w:spacing w:val="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 xml:space="preserve">мобилизации, </w:t>
      </w:r>
      <w:r>
        <w:rPr>
          <w:spacing w:val="18"/>
        </w:rPr>
        <w:t>постановляю:</w:t>
      </w:r>
    </w:p>
    <w:p w:rsidR="00B35E11" w:rsidRDefault="00F07EF0">
      <w:pPr>
        <w:pStyle w:val="a5"/>
        <w:numPr>
          <w:ilvl w:val="0"/>
          <w:numId w:val="1"/>
        </w:numPr>
        <w:tabs>
          <w:tab w:val="left" w:pos="1176"/>
          <w:tab w:val="left" w:pos="4211"/>
        </w:tabs>
        <w:spacing w:line="230" w:lineRule="auto"/>
        <w:ind w:right="110" w:firstLine="706"/>
        <w:jc w:val="both"/>
        <w:rPr>
          <w:i/>
          <w:sz w:val="28"/>
        </w:rPr>
      </w:pPr>
      <w:r>
        <w:rPr>
          <w:i/>
          <w:sz w:val="28"/>
        </w:rPr>
        <w:t>Семьям граждан, призванных военными комиссариатами,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расположенными на территории Кемеровской области - Кузбасса,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военную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Вооруженные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</w:t>
      </w:r>
      <w:r>
        <w:rPr>
          <w:i/>
          <w:sz w:val="28"/>
        </w:rPr>
        <w:t>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Президента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Федерации</w:t>
      </w:r>
      <w:r>
        <w:rPr>
          <w:i/>
          <w:sz w:val="28"/>
        </w:rPr>
        <w:tab/>
        <w:t>от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21.09.2022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647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объявлении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частичной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(далее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мобилизованные), предоставляются следующие дополнительные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меры социальной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поддержки:</w:t>
      </w:r>
    </w:p>
    <w:p w:rsidR="00B35E11" w:rsidRDefault="00F07EF0">
      <w:pPr>
        <w:pStyle w:val="a5"/>
        <w:numPr>
          <w:ilvl w:val="1"/>
          <w:numId w:val="1"/>
        </w:numPr>
        <w:tabs>
          <w:tab w:val="left" w:pos="1539"/>
          <w:tab w:val="left" w:pos="3581"/>
          <w:tab w:val="left" w:pos="6573"/>
        </w:tabs>
        <w:spacing w:line="230" w:lineRule="auto"/>
        <w:ind w:right="111" w:firstLine="706"/>
        <w:jc w:val="both"/>
        <w:rPr>
          <w:i/>
          <w:sz w:val="28"/>
        </w:rPr>
      </w:pPr>
      <w:r>
        <w:rPr>
          <w:i/>
          <w:sz w:val="28"/>
        </w:rPr>
        <w:t>Предоставление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бесплатного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одноразового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горячего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5-11-х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классов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z w:val="28"/>
        </w:rPr>
        <w:tab/>
        <w:t>организациях,</w:t>
      </w:r>
      <w:r>
        <w:rPr>
          <w:i/>
          <w:sz w:val="28"/>
        </w:rPr>
        <w:tab/>
      </w:r>
      <w:r>
        <w:rPr>
          <w:i/>
          <w:w w:val="95"/>
          <w:sz w:val="28"/>
        </w:rPr>
        <w:t>подведомственных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sz w:val="28"/>
        </w:rPr>
        <w:t>исполнительным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Кемеровской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Кузбасса,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общеобразовательных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организациях.</w:t>
      </w:r>
    </w:p>
    <w:p w:rsidR="00B35E11" w:rsidRDefault="00F07EF0">
      <w:pPr>
        <w:pStyle w:val="a5"/>
        <w:numPr>
          <w:ilvl w:val="1"/>
          <w:numId w:val="1"/>
        </w:numPr>
        <w:tabs>
          <w:tab w:val="left" w:pos="1539"/>
          <w:tab w:val="left" w:pos="3826"/>
          <w:tab w:val="left" w:pos="7293"/>
        </w:tabs>
        <w:spacing w:line="230" w:lineRule="auto"/>
        <w:ind w:right="110" w:firstLine="706"/>
        <w:jc w:val="both"/>
        <w:rPr>
          <w:i/>
          <w:sz w:val="28"/>
        </w:rPr>
      </w:pPr>
      <w:r>
        <w:rPr>
          <w:i/>
          <w:sz w:val="28"/>
        </w:rPr>
        <w:t>Предоставление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бесплатного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одно</w:t>
      </w:r>
      <w:r>
        <w:rPr>
          <w:i/>
          <w:sz w:val="28"/>
        </w:rPr>
        <w:t>разового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горячего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студентам,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профессиональных</w:t>
      </w:r>
      <w:r>
        <w:rPr>
          <w:i/>
          <w:sz w:val="28"/>
        </w:rPr>
        <w:tab/>
        <w:t>образовательных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организациях,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подведомственным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Кемеровской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Кузбасса.</w:t>
      </w:r>
    </w:p>
    <w:p w:rsidR="00B35E11" w:rsidRDefault="00F07EF0">
      <w:pPr>
        <w:pStyle w:val="a5"/>
        <w:numPr>
          <w:ilvl w:val="1"/>
          <w:numId w:val="1"/>
        </w:numPr>
        <w:tabs>
          <w:tab w:val="left" w:pos="1529"/>
          <w:tab w:val="left" w:pos="3827"/>
          <w:tab w:val="left" w:pos="7294"/>
        </w:tabs>
        <w:spacing w:line="230" w:lineRule="auto"/>
        <w:ind w:right="111" w:firstLine="706"/>
        <w:jc w:val="both"/>
        <w:rPr>
          <w:i/>
          <w:sz w:val="28"/>
        </w:rPr>
      </w:pPr>
      <w:r>
        <w:rPr>
          <w:i/>
          <w:sz w:val="28"/>
        </w:rPr>
        <w:t>Возмещение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затрат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оплату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студентам,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обучающимся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профессиональных</w:t>
      </w:r>
      <w:r>
        <w:rPr>
          <w:i/>
          <w:sz w:val="28"/>
        </w:rPr>
        <w:tab/>
        <w:t>образовательных</w:t>
      </w:r>
      <w:r>
        <w:rPr>
          <w:i/>
          <w:sz w:val="28"/>
        </w:rPr>
        <w:tab/>
      </w:r>
      <w:r>
        <w:rPr>
          <w:i/>
          <w:spacing w:val="-1"/>
          <w:sz w:val="28"/>
        </w:rPr>
        <w:t>организациях,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подведомственных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Кемеровской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Кузбасса.</w:t>
      </w:r>
    </w:p>
    <w:p w:rsidR="00B35E11" w:rsidRDefault="00F07EF0">
      <w:pPr>
        <w:pStyle w:val="a5"/>
        <w:numPr>
          <w:ilvl w:val="1"/>
          <w:numId w:val="1"/>
        </w:numPr>
        <w:tabs>
          <w:tab w:val="left" w:pos="1358"/>
        </w:tabs>
        <w:spacing w:line="321" w:lineRule="exact"/>
        <w:ind w:left="1357" w:right="0" w:hanging="533"/>
        <w:jc w:val="both"/>
        <w:rPr>
          <w:i/>
          <w:sz w:val="28"/>
        </w:rPr>
      </w:pPr>
      <w:r>
        <w:rPr>
          <w:i/>
          <w:sz w:val="28"/>
        </w:rPr>
        <w:t>Предоставление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бесплатных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услуг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отдыха</w:t>
      </w:r>
    </w:p>
    <w:p w:rsidR="00B35E11" w:rsidRDefault="00B35E11">
      <w:pPr>
        <w:spacing w:line="321" w:lineRule="exact"/>
        <w:jc w:val="both"/>
        <w:rPr>
          <w:sz w:val="28"/>
        </w:rPr>
        <w:sectPr w:rsidR="00B35E11">
          <w:type w:val="continuous"/>
          <w:pgSz w:w="11910" w:h="16840"/>
          <w:pgMar w:top="1080" w:right="1040" w:bottom="280" w:left="1580" w:header="720" w:footer="720" w:gutter="0"/>
          <w:cols w:space="720"/>
        </w:sectPr>
      </w:pPr>
    </w:p>
    <w:p w:rsidR="00B35E11" w:rsidRDefault="00B35E11">
      <w:pPr>
        <w:pStyle w:val="a3"/>
        <w:ind w:left="0"/>
        <w:jc w:val="left"/>
        <w:rPr>
          <w:sz w:val="20"/>
        </w:rPr>
      </w:pPr>
    </w:p>
    <w:p w:rsidR="00B35E11" w:rsidRDefault="00B35E11">
      <w:pPr>
        <w:pStyle w:val="a3"/>
        <w:spacing w:before="11"/>
        <w:ind w:left="0"/>
        <w:jc w:val="left"/>
        <w:rPr>
          <w:sz w:val="17"/>
        </w:rPr>
      </w:pPr>
    </w:p>
    <w:p w:rsidR="00B35E11" w:rsidRDefault="00F07EF0">
      <w:pPr>
        <w:pStyle w:val="a3"/>
        <w:spacing w:before="104" w:line="230" w:lineRule="auto"/>
        <w:ind w:right="113"/>
      </w:pP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исполнительным</w:t>
      </w:r>
      <w:r>
        <w:rPr>
          <w:spacing w:val="-4"/>
        </w:rPr>
        <w:t xml:space="preserve"> </w:t>
      </w:r>
      <w:r>
        <w:t>органам</w:t>
      </w:r>
      <w:r>
        <w:rPr>
          <w:spacing w:val="-4"/>
        </w:rPr>
        <w:t xml:space="preserve"> </w:t>
      </w:r>
      <w:r>
        <w:t>Кемеровской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Кузбасса.</w:t>
      </w:r>
    </w:p>
    <w:p w:rsidR="00B35E11" w:rsidRDefault="00F07EF0">
      <w:pPr>
        <w:pStyle w:val="a5"/>
        <w:numPr>
          <w:ilvl w:val="1"/>
          <w:numId w:val="1"/>
        </w:numPr>
        <w:tabs>
          <w:tab w:val="left" w:pos="1363"/>
        </w:tabs>
        <w:spacing w:line="230" w:lineRule="auto"/>
        <w:ind w:right="111" w:firstLine="706"/>
        <w:jc w:val="both"/>
        <w:rPr>
          <w:i/>
          <w:sz w:val="28"/>
        </w:rPr>
      </w:pPr>
      <w:r>
        <w:rPr>
          <w:i/>
          <w:sz w:val="28"/>
        </w:rPr>
        <w:t>Возмещение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затрат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оплате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проезда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междугороднем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транспорте иногородним студентам, получающим образование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</w:t>
      </w:r>
      <w:r>
        <w:rPr>
          <w:i/>
          <w:sz w:val="28"/>
        </w:rPr>
        <w:t>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подведомственных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Кемеровской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области – Кузбасса.</w:t>
      </w:r>
    </w:p>
    <w:p w:rsidR="00B35E11" w:rsidRDefault="00F07EF0">
      <w:pPr>
        <w:pStyle w:val="a5"/>
        <w:numPr>
          <w:ilvl w:val="1"/>
          <w:numId w:val="1"/>
        </w:numPr>
        <w:tabs>
          <w:tab w:val="left" w:pos="1398"/>
        </w:tabs>
        <w:spacing w:line="230" w:lineRule="auto"/>
        <w:ind w:right="111" w:firstLine="706"/>
        <w:jc w:val="both"/>
        <w:rPr>
          <w:i/>
          <w:sz w:val="28"/>
        </w:rPr>
      </w:pPr>
      <w:r>
        <w:rPr>
          <w:i/>
          <w:sz w:val="28"/>
        </w:rPr>
        <w:t>Предоставление бесплатного проживания в общежитиях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студентам, обучающимся в профессиональных 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подведомственных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исполнител</w:t>
      </w:r>
      <w:r>
        <w:rPr>
          <w:i/>
          <w:sz w:val="28"/>
        </w:rPr>
        <w:t>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Кемеровской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области 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Кузбасса.</w:t>
      </w:r>
    </w:p>
    <w:p w:rsidR="00B35E11" w:rsidRDefault="00F07EF0">
      <w:pPr>
        <w:pStyle w:val="a5"/>
        <w:numPr>
          <w:ilvl w:val="1"/>
          <w:numId w:val="1"/>
        </w:numPr>
        <w:tabs>
          <w:tab w:val="left" w:pos="1394"/>
          <w:tab w:val="left" w:pos="3384"/>
          <w:tab w:val="left" w:pos="6735"/>
          <w:tab w:val="left" w:pos="8358"/>
        </w:tabs>
        <w:spacing w:line="230" w:lineRule="auto"/>
        <w:ind w:right="111" w:firstLine="706"/>
        <w:jc w:val="both"/>
        <w:rPr>
          <w:i/>
          <w:sz w:val="28"/>
        </w:rPr>
      </w:pPr>
      <w:r>
        <w:rPr>
          <w:i/>
          <w:sz w:val="28"/>
        </w:rPr>
        <w:t>Предоставление социальных услуг в форме 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обслуживания на дому бесплатно муниципальными организациями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обслуживания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мобилизованного,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воспитывающему</w:t>
      </w:r>
      <w:r>
        <w:rPr>
          <w:i/>
          <w:sz w:val="28"/>
        </w:rPr>
        <w:tab/>
      </w:r>
      <w:r>
        <w:rPr>
          <w:i/>
          <w:sz w:val="28"/>
        </w:rPr>
        <w:t>ребенка-инвалида,</w:t>
      </w:r>
      <w:r>
        <w:rPr>
          <w:i/>
          <w:sz w:val="28"/>
        </w:rPr>
        <w:tab/>
        <w:t>члену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семьи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мобилизованного,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достигшему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60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(соответственно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мужчины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женщины),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члену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мобилизованного,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признанному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инвалидом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группы.</w:t>
      </w:r>
    </w:p>
    <w:p w:rsidR="00B35E11" w:rsidRDefault="00F07EF0">
      <w:pPr>
        <w:pStyle w:val="a5"/>
        <w:numPr>
          <w:ilvl w:val="1"/>
          <w:numId w:val="1"/>
        </w:numPr>
        <w:tabs>
          <w:tab w:val="left" w:pos="1429"/>
        </w:tabs>
        <w:spacing w:line="230" w:lineRule="auto"/>
        <w:ind w:firstLine="706"/>
        <w:jc w:val="both"/>
        <w:rPr>
          <w:i/>
          <w:sz w:val="28"/>
        </w:rPr>
      </w:pPr>
      <w:r>
        <w:rPr>
          <w:i/>
          <w:sz w:val="28"/>
        </w:rPr>
        <w:t>Предоставление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 внеочередном порядке социальных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стационарной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обслуживания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государственными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обслуживания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Кемеровской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Кузбасса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членам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семьи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мобилизованного.</w:t>
      </w:r>
    </w:p>
    <w:p w:rsidR="00B35E11" w:rsidRDefault="00F07EF0">
      <w:pPr>
        <w:pStyle w:val="a5"/>
        <w:numPr>
          <w:ilvl w:val="1"/>
          <w:numId w:val="1"/>
        </w:numPr>
        <w:tabs>
          <w:tab w:val="left" w:pos="1354"/>
        </w:tabs>
        <w:spacing w:line="314" w:lineRule="exact"/>
        <w:ind w:left="1353" w:right="0" w:hanging="529"/>
        <w:jc w:val="both"/>
        <w:rPr>
          <w:i/>
          <w:sz w:val="28"/>
        </w:rPr>
      </w:pPr>
      <w:r>
        <w:rPr>
          <w:i/>
          <w:spacing w:val="-1"/>
          <w:sz w:val="28"/>
        </w:rPr>
        <w:t>Министерству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труда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и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занятости</w:t>
      </w:r>
      <w:r>
        <w:rPr>
          <w:i/>
          <w:spacing w:val="-13"/>
          <w:sz w:val="28"/>
        </w:rPr>
        <w:t xml:space="preserve"> </w:t>
      </w:r>
      <w:r>
        <w:rPr>
          <w:i/>
          <w:spacing w:val="-1"/>
          <w:sz w:val="28"/>
        </w:rPr>
        <w:t>населения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Кузбасса:</w:t>
      </w:r>
    </w:p>
    <w:p w:rsidR="00B35E11" w:rsidRDefault="000B1C99">
      <w:pPr>
        <w:pStyle w:val="a5"/>
        <w:numPr>
          <w:ilvl w:val="2"/>
          <w:numId w:val="1"/>
        </w:numPr>
        <w:tabs>
          <w:tab w:val="left" w:pos="1990"/>
        </w:tabs>
        <w:spacing w:line="230" w:lineRule="auto"/>
        <w:ind w:firstLine="706"/>
        <w:jc w:val="both"/>
        <w:rPr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3746500</wp:posOffset>
                </wp:positionH>
                <wp:positionV relativeFrom="paragraph">
                  <wp:posOffset>518795</wp:posOffset>
                </wp:positionV>
                <wp:extent cx="23114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140" cy="0"/>
                        </a:xfrm>
                        <a:prstGeom prst="line">
                          <a:avLst/>
                        </a:prstGeom>
                        <a:noFill/>
                        <a:ln w="126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AEFEB" id="Line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5pt,40.85pt" to="313.2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" strokeweight=".35208mm">
                <w10:wrap anchorx="page"/>
              </v:line>
            </w:pict>
          </mc:Fallback>
        </mc:AlternateContent>
      </w:r>
      <w:r w:rsidR="00F07EF0">
        <w:rPr>
          <w:i/>
          <w:sz w:val="28"/>
        </w:rPr>
        <w:t>Организовать</w:t>
      </w:r>
      <w:r w:rsidR="00F07EF0">
        <w:rPr>
          <w:i/>
          <w:spacing w:val="1"/>
          <w:sz w:val="28"/>
        </w:rPr>
        <w:t xml:space="preserve"> </w:t>
      </w:r>
      <w:r w:rsidR="00F07EF0">
        <w:rPr>
          <w:i/>
          <w:sz w:val="28"/>
        </w:rPr>
        <w:t>профессиональное</w:t>
      </w:r>
      <w:r w:rsidR="00F07EF0">
        <w:rPr>
          <w:i/>
          <w:spacing w:val="1"/>
          <w:sz w:val="28"/>
        </w:rPr>
        <w:t xml:space="preserve"> </w:t>
      </w:r>
      <w:r w:rsidR="00F07EF0">
        <w:rPr>
          <w:i/>
          <w:sz w:val="28"/>
        </w:rPr>
        <w:t>обучение</w:t>
      </w:r>
      <w:r w:rsidR="00F07EF0">
        <w:rPr>
          <w:i/>
          <w:spacing w:val="1"/>
          <w:sz w:val="28"/>
        </w:rPr>
        <w:t xml:space="preserve"> </w:t>
      </w:r>
      <w:r w:rsidR="00F07EF0">
        <w:rPr>
          <w:i/>
          <w:sz w:val="28"/>
        </w:rPr>
        <w:t>и</w:t>
      </w:r>
      <w:r w:rsidR="00F07EF0">
        <w:rPr>
          <w:i/>
          <w:spacing w:val="1"/>
          <w:sz w:val="28"/>
        </w:rPr>
        <w:t xml:space="preserve"> </w:t>
      </w:r>
      <w:r w:rsidR="00F07EF0">
        <w:rPr>
          <w:i/>
          <w:sz w:val="28"/>
        </w:rPr>
        <w:t>дополнительное профессиональное образование супруги и детей</w:t>
      </w:r>
      <w:r w:rsidR="00F07EF0">
        <w:rPr>
          <w:i/>
          <w:spacing w:val="1"/>
          <w:sz w:val="28"/>
        </w:rPr>
        <w:t xml:space="preserve"> </w:t>
      </w:r>
      <w:r w:rsidR="00F07EF0">
        <w:rPr>
          <w:i/>
          <w:sz w:val="28"/>
        </w:rPr>
        <w:t>трудоспособного</w:t>
      </w:r>
      <w:r w:rsidR="00F07EF0">
        <w:rPr>
          <w:i/>
          <w:spacing w:val="1"/>
          <w:sz w:val="28"/>
        </w:rPr>
        <w:t xml:space="preserve"> </w:t>
      </w:r>
      <w:r w:rsidR="00F07EF0">
        <w:rPr>
          <w:i/>
          <w:sz w:val="28"/>
        </w:rPr>
        <w:t>возраста</w:t>
      </w:r>
      <w:r w:rsidR="00F07EF0">
        <w:rPr>
          <w:i/>
          <w:spacing w:val="1"/>
          <w:sz w:val="28"/>
        </w:rPr>
        <w:t xml:space="preserve"> </w:t>
      </w:r>
      <w:r w:rsidR="00F07EF0">
        <w:rPr>
          <w:i/>
          <w:sz w:val="28"/>
        </w:rPr>
        <w:t>мобилизованного,</w:t>
      </w:r>
      <w:r w:rsidR="00F07EF0">
        <w:rPr>
          <w:i/>
          <w:spacing w:val="1"/>
          <w:sz w:val="28"/>
        </w:rPr>
        <w:t xml:space="preserve"> </w:t>
      </w:r>
      <w:r w:rsidR="00F07EF0">
        <w:rPr>
          <w:i/>
          <w:sz w:val="28"/>
        </w:rPr>
        <w:t>являющихся</w:t>
      </w:r>
      <w:r w:rsidR="00F07EF0">
        <w:rPr>
          <w:i/>
          <w:spacing w:val="1"/>
          <w:sz w:val="28"/>
        </w:rPr>
        <w:t xml:space="preserve"> </w:t>
      </w:r>
      <w:r w:rsidR="00F07EF0">
        <w:rPr>
          <w:i/>
          <w:sz w:val="28"/>
        </w:rPr>
        <w:t>безработными</w:t>
      </w:r>
      <w:r w:rsidR="00F07EF0">
        <w:rPr>
          <w:i/>
          <w:spacing w:val="-1"/>
          <w:sz w:val="28"/>
        </w:rPr>
        <w:t xml:space="preserve"> </w:t>
      </w:r>
      <w:r w:rsidR="00F07EF0">
        <w:rPr>
          <w:i/>
          <w:sz w:val="28"/>
        </w:rPr>
        <w:t>гражданами.</w:t>
      </w:r>
    </w:p>
    <w:p w:rsidR="00B35E11" w:rsidRDefault="00F07EF0">
      <w:pPr>
        <w:pStyle w:val="a5"/>
        <w:numPr>
          <w:ilvl w:val="2"/>
          <w:numId w:val="1"/>
        </w:numPr>
        <w:tabs>
          <w:tab w:val="left" w:pos="1632"/>
        </w:tabs>
        <w:spacing w:line="230" w:lineRule="auto"/>
        <w:ind w:right="113" w:firstLine="706"/>
        <w:jc w:val="both"/>
        <w:rPr>
          <w:i/>
          <w:sz w:val="28"/>
        </w:rPr>
      </w:pPr>
      <w:r>
        <w:rPr>
          <w:i/>
          <w:sz w:val="28"/>
        </w:rPr>
        <w:t>Оказывать содействие в поиске работы членам семьи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мобилизованного.</w:t>
      </w:r>
    </w:p>
    <w:p w:rsidR="00B35E11" w:rsidRDefault="00F07EF0">
      <w:pPr>
        <w:pStyle w:val="a5"/>
        <w:numPr>
          <w:ilvl w:val="1"/>
          <w:numId w:val="1"/>
        </w:numPr>
        <w:tabs>
          <w:tab w:val="left" w:pos="1719"/>
        </w:tabs>
        <w:spacing w:line="230" w:lineRule="auto"/>
        <w:ind w:firstLine="706"/>
        <w:jc w:val="both"/>
        <w:rPr>
          <w:i/>
          <w:sz w:val="28"/>
        </w:rPr>
      </w:pPr>
      <w:r>
        <w:rPr>
          <w:i/>
          <w:sz w:val="28"/>
        </w:rPr>
        <w:t>Рекомендовать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местного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самоуправления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образований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Кемеровской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Кузбасса:</w:t>
      </w:r>
    </w:p>
    <w:p w:rsidR="00B35E11" w:rsidRDefault="00F07EF0">
      <w:pPr>
        <w:pStyle w:val="a5"/>
        <w:numPr>
          <w:ilvl w:val="2"/>
          <w:numId w:val="1"/>
        </w:numPr>
        <w:tabs>
          <w:tab w:val="left" w:pos="2034"/>
        </w:tabs>
        <w:spacing w:line="230" w:lineRule="auto"/>
        <w:ind w:right="111" w:firstLine="706"/>
        <w:jc w:val="both"/>
        <w:rPr>
          <w:i/>
          <w:sz w:val="28"/>
        </w:rPr>
      </w:pPr>
      <w:r>
        <w:rPr>
          <w:i/>
          <w:sz w:val="28"/>
        </w:rPr>
        <w:t>Направлять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внеочередном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порядке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мобилизованного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достижении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полутора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дошкольные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образовательные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организации.</w:t>
      </w:r>
    </w:p>
    <w:p w:rsidR="00B35E11" w:rsidRDefault="00F07EF0">
      <w:pPr>
        <w:pStyle w:val="a5"/>
        <w:numPr>
          <w:ilvl w:val="2"/>
          <w:numId w:val="1"/>
        </w:numPr>
        <w:tabs>
          <w:tab w:val="left" w:pos="1757"/>
        </w:tabs>
        <w:spacing w:line="230" w:lineRule="auto"/>
        <w:ind w:firstLine="706"/>
        <w:jc w:val="both"/>
        <w:rPr>
          <w:i/>
          <w:sz w:val="28"/>
        </w:rPr>
      </w:pPr>
      <w:r>
        <w:rPr>
          <w:i/>
          <w:sz w:val="28"/>
        </w:rPr>
        <w:t>Освободить членов семьи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мобилизованного от платы,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взимаемой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присмотр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образовательных организациях.</w:t>
      </w:r>
    </w:p>
    <w:p w:rsidR="00B35E11" w:rsidRDefault="00F07EF0">
      <w:pPr>
        <w:pStyle w:val="a5"/>
        <w:numPr>
          <w:ilvl w:val="2"/>
          <w:numId w:val="1"/>
        </w:numPr>
        <w:tabs>
          <w:tab w:val="left" w:pos="1924"/>
        </w:tabs>
        <w:spacing w:line="230" w:lineRule="auto"/>
        <w:ind w:right="110" w:firstLine="706"/>
        <w:jc w:val="both"/>
        <w:rPr>
          <w:i/>
          <w:sz w:val="28"/>
        </w:rPr>
      </w:pPr>
      <w:r>
        <w:rPr>
          <w:i/>
          <w:sz w:val="28"/>
        </w:rPr>
        <w:t>Зачислять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первоочередном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порядке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продленного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мобилизованного,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муниципальных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освобождать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платы,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взимаемой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присмотр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уход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указанными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продленного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посещении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таких групп.</w:t>
      </w:r>
    </w:p>
    <w:p w:rsidR="00B35E11" w:rsidRDefault="00F07EF0">
      <w:pPr>
        <w:pStyle w:val="a5"/>
        <w:numPr>
          <w:ilvl w:val="2"/>
          <w:numId w:val="1"/>
        </w:numPr>
        <w:tabs>
          <w:tab w:val="left" w:pos="1862"/>
        </w:tabs>
        <w:spacing w:line="320" w:lineRule="exact"/>
        <w:ind w:left="1861" w:right="0" w:hanging="1037"/>
        <w:jc w:val="both"/>
        <w:rPr>
          <w:i/>
          <w:sz w:val="28"/>
        </w:rPr>
      </w:pPr>
      <w:r>
        <w:rPr>
          <w:i/>
          <w:sz w:val="28"/>
        </w:rPr>
        <w:t>Предоставлять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103"/>
          <w:sz w:val="28"/>
        </w:rPr>
        <w:t xml:space="preserve"> </w:t>
      </w:r>
      <w:r>
        <w:rPr>
          <w:i/>
          <w:sz w:val="28"/>
        </w:rPr>
        <w:t>мобилизованного</w:t>
      </w:r>
      <w:r>
        <w:rPr>
          <w:i/>
          <w:spacing w:val="104"/>
          <w:sz w:val="28"/>
        </w:rPr>
        <w:t xml:space="preserve"> </w:t>
      </w:r>
      <w:r>
        <w:rPr>
          <w:i/>
          <w:sz w:val="28"/>
        </w:rPr>
        <w:t>бесплатное</w:t>
      </w:r>
    </w:p>
    <w:p w:rsidR="00B35E11" w:rsidRDefault="00B35E11">
      <w:pPr>
        <w:spacing w:line="320" w:lineRule="exact"/>
        <w:jc w:val="both"/>
        <w:rPr>
          <w:sz w:val="28"/>
        </w:rPr>
        <w:sectPr w:rsidR="00B35E11">
          <w:headerReference w:type="default" r:id="rId8"/>
          <w:pgSz w:w="11910" w:h="16840"/>
          <w:pgMar w:top="1080" w:right="1040" w:bottom="280" w:left="1580" w:header="710" w:footer="0" w:gutter="0"/>
          <w:pgNumType w:start="2"/>
          <w:cols w:space="720"/>
        </w:sectPr>
      </w:pPr>
    </w:p>
    <w:p w:rsidR="00B35E11" w:rsidRDefault="00B35E11">
      <w:pPr>
        <w:pStyle w:val="a3"/>
        <w:ind w:left="0"/>
        <w:jc w:val="left"/>
        <w:rPr>
          <w:sz w:val="20"/>
        </w:rPr>
      </w:pPr>
    </w:p>
    <w:p w:rsidR="00B35E11" w:rsidRDefault="00B35E11">
      <w:pPr>
        <w:pStyle w:val="a3"/>
        <w:spacing w:before="11"/>
        <w:ind w:left="0"/>
        <w:jc w:val="left"/>
        <w:rPr>
          <w:sz w:val="17"/>
        </w:rPr>
      </w:pPr>
    </w:p>
    <w:p w:rsidR="00B35E11" w:rsidRDefault="00F07EF0">
      <w:pPr>
        <w:pStyle w:val="a3"/>
        <w:spacing w:before="104" w:line="230" w:lineRule="auto"/>
        <w:ind w:right="110"/>
      </w:pPr>
      <w:r>
        <w:t>посещение занятий (кружки, секции и иные подобные занятия) 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организациях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B35E11" w:rsidRDefault="00F07EF0">
      <w:pPr>
        <w:pStyle w:val="a5"/>
        <w:numPr>
          <w:ilvl w:val="2"/>
          <w:numId w:val="1"/>
        </w:numPr>
        <w:tabs>
          <w:tab w:val="left" w:pos="1765"/>
        </w:tabs>
        <w:spacing w:line="230" w:lineRule="auto"/>
        <w:ind w:right="110" w:firstLine="706"/>
        <w:jc w:val="both"/>
        <w:rPr>
          <w:i/>
          <w:sz w:val="28"/>
        </w:rPr>
      </w:pPr>
      <w:r>
        <w:rPr>
          <w:i/>
          <w:sz w:val="28"/>
        </w:rPr>
        <w:t>Содействовать семье мобилизованного в оформлении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социальных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выплат,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право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семья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мобилизованного.</w:t>
      </w:r>
    </w:p>
    <w:p w:rsidR="00B35E11" w:rsidRDefault="00F07EF0">
      <w:pPr>
        <w:pStyle w:val="a5"/>
        <w:numPr>
          <w:ilvl w:val="0"/>
          <w:numId w:val="1"/>
        </w:numPr>
        <w:tabs>
          <w:tab w:val="left" w:pos="1211"/>
        </w:tabs>
        <w:spacing w:line="230" w:lineRule="auto"/>
        <w:ind w:firstLine="776"/>
        <w:jc w:val="both"/>
        <w:rPr>
          <w:i/>
          <w:sz w:val="28"/>
        </w:rPr>
      </w:pPr>
      <w:r>
        <w:rPr>
          <w:i/>
          <w:sz w:val="28"/>
        </w:rPr>
        <w:t>К членам семьи мобилизованного в целях предоставления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социальной поддержки, предусмотренных:</w:t>
      </w:r>
    </w:p>
    <w:p w:rsidR="00B35E11" w:rsidRDefault="00F07EF0">
      <w:pPr>
        <w:pStyle w:val="a3"/>
        <w:spacing w:line="230" w:lineRule="auto"/>
        <w:ind w:right="113" w:firstLine="706"/>
      </w:pPr>
      <w:r>
        <w:t>подпунктами</w:t>
      </w:r>
      <w:r>
        <w:rPr>
          <w:spacing w:val="1"/>
        </w:rPr>
        <w:t xml:space="preserve"> </w:t>
      </w:r>
      <w:r>
        <w:t>1.1-1.6,</w:t>
      </w:r>
      <w:r>
        <w:rPr>
          <w:spacing w:val="1"/>
        </w:rPr>
        <w:t xml:space="preserve"> </w:t>
      </w:r>
      <w:r>
        <w:t>1.10.1-1.10.4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мобилизованного и совместно проживающие с ним дети супруги</w:t>
      </w:r>
      <w:r>
        <w:rPr>
          <w:spacing w:val="1"/>
        </w:rPr>
        <w:t xml:space="preserve"> </w:t>
      </w:r>
      <w:r>
        <w:t>(супруга)</w:t>
      </w:r>
      <w:r>
        <w:rPr>
          <w:spacing w:val="-1"/>
        </w:rPr>
        <w:t xml:space="preserve"> </w:t>
      </w:r>
      <w:r>
        <w:t>мобилизованного;</w:t>
      </w:r>
    </w:p>
    <w:p w:rsidR="00B35E11" w:rsidRDefault="00F07EF0">
      <w:pPr>
        <w:pStyle w:val="a3"/>
        <w:spacing w:line="230" w:lineRule="auto"/>
        <w:ind w:right="113" w:firstLine="706"/>
      </w:pPr>
      <w:r>
        <w:t>подпунктом</w:t>
      </w:r>
      <w:r>
        <w:rPr>
          <w:spacing w:val="1"/>
        </w:rPr>
        <w:t xml:space="preserve"> </w:t>
      </w:r>
      <w:r>
        <w:t>1.7</w:t>
      </w:r>
      <w:r>
        <w:rPr>
          <w:spacing w:val="1"/>
        </w:rPr>
        <w:t xml:space="preserve"> </w:t>
      </w:r>
      <w:r>
        <w:t>относятс</w:t>
      </w:r>
      <w:r>
        <w:t>я</w:t>
      </w:r>
      <w:r>
        <w:rPr>
          <w:spacing w:val="1"/>
        </w:rPr>
        <w:t xml:space="preserve"> </w:t>
      </w:r>
      <w:r>
        <w:t>супруга</w:t>
      </w:r>
      <w:r>
        <w:rPr>
          <w:spacing w:val="1"/>
        </w:rPr>
        <w:t xml:space="preserve"> </w:t>
      </w:r>
      <w:r>
        <w:t>(супруг),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мобилизованного;</w:t>
      </w:r>
    </w:p>
    <w:p w:rsidR="00B35E11" w:rsidRDefault="00F07EF0">
      <w:pPr>
        <w:pStyle w:val="a3"/>
        <w:spacing w:line="230" w:lineRule="auto"/>
        <w:ind w:right="111" w:firstLine="706"/>
      </w:pPr>
      <w:r>
        <w:t>подпунктами</w:t>
      </w:r>
      <w:r>
        <w:rPr>
          <w:spacing w:val="1"/>
        </w:rPr>
        <w:t xml:space="preserve"> </w:t>
      </w:r>
      <w:r>
        <w:t>1.8,</w:t>
      </w:r>
      <w:r>
        <w:rPr>
          <w:spacing w:val="1"/>
        </w:rPr>
        <w:t xml:space="preserve"> </w:t>
      </w:r>
      <w:r>
        <w:t>1.9.2,</w:t>
      </w:r>
      <w:r>
        <w:rPr>
          <w:spacing w:val="1"/>
        </w:rPr>
        <w:t xml:space="preserve"> </w:t>
      </w:r>
      <w:r>
        <w:t>1.10.5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супруга</w:t>
      </w:r>
      <w:r>
        <w:rPr>
          <w:spacing w:val="1"/>
        </w:rPr>
        <w:t xml:space="preserve"> </w:t>
      </w:r>
      <w:r>
        <w:t>(супруг),</w:t>
      </w:r>
      <w:r>
        <w:rPr>
          <w:spacing w:val="1"/>
        </w:rPr>
        <w:t xml:space="preserve"> </w:t>
      </w:r>
      <w:r>
        <w:t>родители, дети мобилизованного, совместно проживающие с ним</w:t>
      </w:r>
      <w:r>
        <w:rPr>
          <w:spacing w:val="1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супруги</w:t>
      </w:r>
      <w:r>
        <w:rPr>
          <w:spacing w:val="-1"/>
        </w:rPr>
        <w:t xml:space="preserve"> </w:t>
      </w:r>
      <w:r>
        <w:t>(супруга)</w:t>
      </w:r>
      <w:r>
        <w:rPr>
          <w:spacing w:val="-1"/>
        </w:rPr>
        <w:t xml:space="preserve"> </w:t>
      </w:r>
      <w:r>
        <w:t>мобилизованного;</w:t>
      </w:r>
    </w:p>
    <w:p w:rsidR="00B35E11" w:rsidRDefault="00F07EF0">
      <w:pPr>
        <w:pStyle w:val="a3"/>
        <w:spacing w:line="230" w:lineRule="auto"/>
        <w:ind w:right="112" w:firstLine="706"/>
      </w:pPr>
      <w:r>
        <w:t>подпунктом</w:t>
      </w:r>
      <w:r>
        <w:rPr>
          <w:spacing w:val="1"/>
        </w:rPr>
        <w:t xml:space="preserve"> </w:t>
      </w:r>
      <w:r>
        <w:t>1.9.1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супруга</w:t>
      </w:r>
      <w:r>
        <w:rPr>
          <w:spacing w:val="1"/>
        </w:rPr>
        <w:t xml:space="preserve"> </w:t>
      </w:r>
      <w:r>
        <w:t>(супруг),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</w:t>
      </w:r>
      <w:r>
        <w:t>обилизованного,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проживающие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супруги</w:t>
      </w:r>
      <w:r>
        <w:rPr>
          <w:spacing w:val="1"/>
        </w:rPr>
        <w:t xml:space="preserve"> </w:t>
      </w:r>
      <w:r>
        <w:t>(супруга)</w:t>
      </w:r>
      <w:r>
        <w:rPr>
          <w:spacing w:val="-1"/>
        </w:rPr>
        <w:t xml:space="preserve"> </w:t>
      </w:r>
      <w:r>
        <w:t>мобилизованного.</w:t>
      </w:r>
    </w:p>
    <w:p w:rsidR="00B35E11" w:rsidRDefault="00F07EF0">
      <w:pPr>
        <w:pStyle w:val="a5"/>
        <w:numPr>
          <w:ilvl w:val="0"/>
          <w:numId w:val="1"/>
        </w:numPr>
        <w:tabs>
          <w:tab w:val="left" w:pos="1436"/>
        </w:tabs>
        <w:spacing w:line="230" w:lineRule="auto"/>
        <w:ind w:right="111" w:firstLine="707"/>
        <w:jc w:val="both"/>
        <w:rPr>
          <w:i/>
          <w:sz w:val="28"/>
        </w:rPr>
      </w:pPr>
      <w:r>
        <w:rPr>
          <w:i/>
          <w:sz w:val="28"/>
        </w:rPr>
        <w:t>Правительству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Кемеровской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Кузбасса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обеспечить принятие необходимых нормативных правовых актов,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реализацию настоящего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постановления.</w:t>
      </w:r>
    </w:p>
    <w:p w:rsidR="00B35E11" w:rsidRDefault="00F07EF0">
      <w:pPr>
        <w:pStyle w:val="a5"/>
        <w:numPr>
          <w:ilvl w:val="0"/>
          <w:numId w:val="1"/>
        </w:numPr>
        <w:tabs>
          <w:tab w:val="left" w:pos="1451"/>
        </w:tabs>
        <w:spacing w:line="230" w:lineRule="auto"/>
        <w:ind w:firstLine="707"/>
        <w:jc w:val="both"/>
        <w:rPr>
          <w:i/>
          <w:sz w:val="28"/>
        </w:rPr>
      </w:pPr>
      <w:r>
        <w:rPr>
          <w:i/>
          <w:sz w:val="28"/>
        </w:rPr>
        <w:t>Предоставление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предусмотренных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пунктом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настоящего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постановления,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прохождения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мобилизованным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службы 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мобилизации.</w:t>
      </w:r>
    </w:p>
    <w:p w:rsidR="00B35E11" w:rsidRDefault="00F07EF0">
      <w:pPr>
        <w:pStyle w:val="a5"/>
        <w:numPr>
          <w:ilvl w:val="0"/>
          <w:numId w:val="1"/>
        </w:numPr>
        <w:tabs>
          <w:tab w:val="left" w:pos="1236"/>
        </w:tabs>
        <w:spacing w:line="230" w:lineRule="auto"/>
        <w:ind w:right="110" w:firstLine="706"/>
        <w:jc w:val="both"/>
        <w:rPr>
          <w:i/>
          <w:sz w:val="28"/>
        </w:rPr>
      </w:pPr>
      <w:r>
        <w:rPr>
          <w:i/>
          <w:sz w:val="28"/>
        </w:rPr>
        <w:t>Настоящее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подлежит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опубликованию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сайте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«Электронный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бюллетень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Правительства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Кемеровской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области – Кузбасса».</w:t>
      </w:r>
    </w:p>
    <w:p w:rsidR="00B35E11" w:rsidRDefault="00F07EF0">
      <w:pPr>
        <w:pStyle w:val="a5"/>
        <w:numPr>
          <w:ilvl w:val="0"/>
          <w:numId w:val="1"/>
        </w:numPr>
        <w:tabs>
          <w:tab w:val="left" w:pos="1296"/>
          <w:tab w:val="left" w:pos="2834"/>
        </w:tabs>
        <w:spacing w:line="230" w:lineRule="auto"/>
        <w:ind w:firstLine="707"/>
        <w:jc w:val="both"/>
        <w:rPr>
          <w:i/>
          <w:sz w:val="28"/>
        </w:rPr>
      </w:pPr>
      <w:r>
        <w:rPr>
          <w:i/>
          <w:sz w:val="28"/>
        </w:rPr>
        <w:t>Контроль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исполнением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настоящего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оставляю</w:t>
      </w:r>
      <w:r>
        <w:rPr>
          <w:i/>
          <w:sz w:val="28"/>
        </w:rPr>
        <w:tab/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собой.</w:t>
      </w:r>
    </w:p>
    <w:p w:rsidR="00B35E11" w:rsidRDefault="00F07EF0">
      <w:pPr>
        <w:pStyle w:val="a5"/>
        <w:numPr>
          <w:ilvl w:val="0"/>
          <w:numId w:val="1"/>
        </w:numPr>
        <w:tabs>
          <w:tab w:val="left" w:pos="1331"/>
        </w:tabs>
        <w:spacing w:line="230" w:lineRule="auto"/>
        <w:ind w:firstLine="707"/>
        <w:jc w:val="both"/>
        <w:rPr>
          <w:i/>
          <w:sz w:val="28"/>
        </w:rPr>
      </w:pPr>
      <w:r>
        <w:rPr>
          <w:i/>
          <w:sz w:val="28"/>
        </w:rPr>
        <w:t>Настоящее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вступает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официального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опубликования.</w:t>
      </w:r>
    </w:p>
    <w:p w:rsidR="00B35E11" w:rsidRDefault="00B35E11">
      <w:pPr>
        <w:pStyle w:val="a3"/>
        <w:ind w:left="0"/>
        <w:jc w:val="left"/>
        <w:rPr>
          <w:sz w:val="32"/>
        </w:rPr>
      </w:pPr>
    </w:p>
    <w:p w:rsidR="00B35E11" w:rsidRDefault="00B35E11">
      <w:pPr>
        <w:pStyle w:val="a3"/>
        <w:spacing w:before="10"/>
        <w:ind w:left="0"/>
        <w:jc w:val="left"/>
        <w:rPr>
          <w:sz w:val="44"/>
        </w:rPr>
      </w:pPr>
    </w:p>
    <w:p w:rsidR="00B35E11" w:rsidRDefault="00F07EF0">
      <w:pPr>
        <w:pStyle w:val="a3"/>
        <w:spacing w:before="1" w:line="329" w:lineRule="exact"/>
        <w:ind w:left="1104"/>
        <w:jc w:val="left"/>
      </w:pPr>
      <w:r>
        <w:t>Губернатор</w:t>
      </w:r>
    </w:p>
    <w:p w:rsidR="00B35E11" w:rsidRDefault="00F07EF0">
      <w:pPr>
        <w:pStyle w:val="a3"/>
        <w:tabs>
          <w:tab w:val="left" w:pos="8673"/>
        </w:tabs>
        <w:spacing w:line="322" w:lineRule="exact"/>
        <w:jc w:val="left"/>
      </w:pPr>
      <w:r>
        <w:t>Кемеровской</w:t>
      </w:r>
      <w:r>
        <w:rPr>
          <w:spacing w:val="25"/>
        </w:rPr>
        <w:t xml:space="preserve"> </w:t>
      </w:r>
      <w:r>
        <w:t>области</w:t>
      </w:r>
      <w:r>
        <w:rPr>
          <w:spacing w:val="25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Кузбасса</w:t>
      </w:r>
      <w:r>
        <w:tab/>
        <w:t>С.Е.</w:t>
      </w:r>
    </w:p>
    <w:p w:rsidR="00B35E11" w:rsidRDefault="00F07EF0">
      <w:pPr>
        <w:pStyle w:val="a3"/>
        <w:spacing w:line="329" w:lineRule="exact"/>
        <w:jc w:val="left"/>
      </w:pPr>
      <w:r>
        <w:t>Цивилев</w:t>
      </w:r>
    </w:p>
    <w:p w:rsidR="00B35E11" w:rsidRDefault="00B35E11">
      <w:pPr>
        <w:pStyle w:val="a3"/>
        <w:ind w:left="0"/>
        <w:jc w:val="left"/>
        <w:rPr>
          <w:sz w:val="32"/>
        </w:rPr>
      </w:pPr>
    </w:p>
    <w:p w:rsidR="00B35E11" w:rsidRDefault="00B35E11">
      <w:pPr>
        <w:pStyle w:val="a3"/>
        <w:spacing w:before="2"/>
        <w:ind w:left="0"/>
        <w:jc w:val="left"/>
        <w:rPr>
          <w:sz w:val="47"/>
        </w:rPr>
      </w:pPr>
    </w:p>
    <w:p w:rsidR="00B35E11" w:rsidRDefault="00F07EF0">
      <w:pPr>
        <w:pStyle w:val="a3"/>
        <w:spacing w:line="329" w:lineRule="exact"/>
        <w:jc w:val="left"/>
      </w:pPr>
      <w:r>
        <w:t>г.</w:t>
      </w:r>
      <w:r>
        <w:rPr>
          <w:spacing w:val="10"/>
        </w:rPr>
        <w:t xml:space="preserve"> </w:t>
      </w:r>
      <w:r>
        <w:t>Кемерово</w:t>
      </w:r>
    </w:p>
    <w:p w:rsidR="00B35E11" w:rsidRDefault="00F07EF0">
      <w:pPr>
        <w:pStyle w:val="a3"/>
        <w:spacing w:line="329" w:lineRule="exact"/>
        <w:jc w:val="left"/>
      </w:pPr>
      <w:r>
        <w:t>10 октября</w:t>
      </w:r>
      <w:r>
        <w:rPr>
          <w:spacing w:val="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</w:p>
    <w:p w:rsidR="00B35E11" w:rsidRDefault="00B35E11">
      <w:pPr>
        <w:spacing w:line="329" w:lineRule="exact"/>
        <w:sectPr w:rsidR="00B35E11">
          <w:pgSz w:w="11910" w:h="16840"/>
          <w:pgMar w:top="1080" w:right="1040" w:bottom="280" w:left="1580" w:header="710" w:footer="0" w:gutter="0"/>
          <w:cols w:space="720"/>
        </w:sectPr>
      </w:pPr>
    </w:p>
    <w:p w:rsidR="00B35E11" w:rsidRDefault="00B35E11">
      <w:pPr>
        <w:pStyle w:val="a3"/>
        <w:ind w:left="0"/>
        <w:jc w:val="left"/>
        <w:rPr>
          <w:sz w:val="20"/>
        </w:rPr>
      </w:pPr>
    </w:p>
    <w:p w:rsidR="00B35E11" w:rsidRDefault="00B35E11">
      <w:pPr>
        <w:pStyle w:val="a3"/>
        <w:spacing w:before="11"/>
        <w:ind w:left="0"/>
        <w:jc w:val="left"/>
        <w:rPr>
          <w:sz w:val="17"/>
        </w:rPr>
      </w:pPr>
    </w:p>
    <w:p w:rsidR="00B35E11" w:rsidRDefault="00F07EF0">
      <w:pPr>
        <w:pStyle w:val="a3"/>
        <w:spacing w:before="93"/>
        <w:jc w:val="left"/>
      </w:pPr>
      <w:r>
        <w:rPr>
          <w:w w:val="95"/>
        </w:rPr>
        <w:t>№</w:t>
      </w:r>
      <w:r>
        <w:rPr>
          <w:spacing w:val="4"/>
          <w:w w:val="95"/>
        </w:rPr>
        <w:t xml:space="preserve"> </w:t>
      </w:r>
      <w:r>
        <w:rPr>
          <w:w w:val="95"/>
        </w:rPr>
        <w:t>92-пг</w:t>
      </w:r>
    </w:p>
    <w:sectPr w:rsidR="00B35E11">
      <w:pgSz w:w="11910" w:h="16840"/>
      <w:pgMar w:top="1080" w:right="1040" w:bottom="280" w:left="15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7EF0" w:rsidRDefault="00F07EF0">
      <w:r>
        <w:separator/>
      </w:r>
    </w:p>
  </w:endnote>
  <w:endnote w:type="continuationSeparator" w:id="0">
    <w:p w:rsidR="00F07EF0" w:rsidRDefault="00F07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Arial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n">
    <w:altName w:val="Arial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7EF0" w:rsidRDefault="00F07EF0">
      <w:r>
        <w:separator/>
      </w:r>
    </w:p>
  </w:footnote>
  <w:footnote w:type="continuationSeparator" w:id="0">
    <w:p w:rsidR="00F07EF0" w:rsidRDefault="00F07E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5E11" w:rsidRDefault="000B1C99">
    <w:pPr>
      <w:pStyle w:val="a3"/>
      <w:spacing w:line="14" w:lineRule="auto"/>
      <w:ind w:left="0"/>
      <w:jc w:val="left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3879215</wp:posOffset>
              </wp:positionH>
              <wp:positionV relativeFrom="page">
                <wp:posOffset>438150</wp:posOffset>
              </wp:positionV>
              <wp:extent cx="147955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95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5E11" w:rsidRDefault="00F07EF0">
                          <w:pPr>
                            <w:spacing w:before="15"/>
                            <w:ind w:left="60"/>
                            <w:rPr>
                              <w:i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i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45pt;margin-top:34.5pt;width:11.65pt;height:13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" filled="f" stroked="f">
              <v:textbox inset="0,0,0,0">
                <w:txbxContent>
                  <w:p w:rsidR="00B35E11" w:rsidRDefault="00F07EF0">
                    <w:pPr>
                      <w:spacing w:before="15"/>
                      <w:ind w:left="60"/>
                      <w:rPr>
                        <w:i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i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7B"/>
    <w:multiLevelType w:val="multilevel"/>
    <w:tmpl w:val="65F8403C"/>
    <w:lvl w:ilvl="0">
      <w:start w:val="1"/>
      <w:numFmt w:val="decimal"/>
      <w:lvlText w:val="%1."/>
      <w:lvlJc w:val="left"/>
      <w:pPr>
        <w:ind w:left="119" w:hanging="350"/>
        <w:jc w:val="right"/>
      </w:pPr>
      <w:rPr>
        <w:rFonts w:ascii="Roboto" w:eastAsia="Roboto" w:hAnsi="Roboto" w:cs="Roboto" w:hint="default"/>
        <w:i/>
        <w:iCs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13"/>
        <w:jc w:val="left"/>
      </w:pPr>
      <w:rPr>
        <w:rFonts w:ascii="Roboto" w:eastAsia="Roboto" w:hAnsi="Roboto" w:cs="Roboto" w:hint="default"/>
        <w:i/>
        <w:iCs/>
        <w:spacing w:val="-2"/>
        <w:w w:val="98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1164"/>
        <w:jc w:val="left"/>
      </w:pPr>
      <w:rPr>
        <w:rFonts w:ascii="Roboto" w:eastAsia="Roboto" w:hAnsi="Roboto" w:cs="Roboto" w:hint="default"/>
        <w:i/>
        <w:iCs/>
        <w:spacing w:val="-2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69" w:hanging="1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86" w:hanging="1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3" w:hanging="1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9" w:hanging="1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6" w:hanging="1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2" w:hanging="1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E11"/>
    <w:rsid w:val="000B1C99"/>
    <w:rsid w:val="00B35E11"/>
    <w:rsid w:val="00F0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F73188-89E0-47F9-BEEA-337D873D1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i/>
      <w:iCs/>
      <w:sz w:val="28"/>
      <w:szCs w:val="28"/>
    </w:rPr>
  </w:style>
  <w:style w:type="paragraph" w:styleId="a4">
    <w:name w:val="Title"/>
    <w:basedOn w:val="a"/>
    <w:uiPriority w:val="10"/>
    <w:qFormat/>
    <w:pPr>
      <w:spacing w:before="91"/>
      <w:ind w:left="484" w:right="541"/>
      <w:jc w:val="center"/>
    </w:pPr>
    <w:rPr>
      <w:rFonts w:ascii="Roboto Cn" w:eastAsia="Roboto Cn" w:hAnsi="Roboto Cn" w:cs="Roboto Cn"/>
      <w:b/>
      <w:bCs/>
      <w:i/>
      <w:iCs/>
      <w:sz w:val="36"/>
      <w:szCs w:val="36"/>
    </w:rPr>
  </w:style>
  <w:style w:type="paragraph" w:styleId="a5">
    <w:name w:val="List Paragraph"/>
    <w:basedOn w:val="a"/>
    <w:uiPriority w:val="1"/>
    <w:qFormat/>
    <w:pPr>
      <w:ind w:left="119" w:right="112" w:firstLine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Bogdanova</cp:lastModifiedBy>
  <cp:revision>2</cp:revision>
  <dcterms:created xsi:type="dcterms:W3CDTF">2022-10-17T08:02:00Z</dcterms:created>
  <dcterms:modified xsi:type="dcterms:W3CDTF">2022-10-17T08:02:00Z</dcterms:modified>
</cp:coreProperties>
</file>